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35BD" w14:textId="77777777" w:rsidR="008520AD" w:rsidRDefault="008520AD" w:rsidP="00852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0AD">
        <w:rPr>
          <w:rFonts w:ascii="Times New Roman" w:hAnsi="Times New Roman" w:cs="Times New Roman"/>
          <w:sz w:val="28"/>
          <w:szCs w:val="28"/>
        </w:rPr>
        <w:t xml:space="preserve">С 7 по 9 апреля прошли </w:t>
      </w:r>
      <w:r w:rsidRPr="008520AD">
        <w:rPr>
          <w:rFonts w:ascii="Times New Roman" w:hAnsi="Times New Roman" w:cs="Times New Roman"/>
          <w:sz w:val="28"/>
          <w:szCs w:val="28"/>
        </w:rPr>
        <w:t>тематические</w:t>
      </w:r>
      <w:r w:rsidRPr="008520AD">
        <w:rPr>
          <w:rFonts w:ascii="Times New Roman" w:hAnsi="Times New Roman" w:cs="Times New Roman"/>
          <w:sz w:val="28"/>
          <w:szCs w:val="28"/>
        </w:rPr>
        <w:t xml:space="preserve"> беседы, посвященные истории полета первого человека в космос. </w:t>
      </w:r>
    </w:p>
    <w:p w14:paraId="4A17905F" w14:textId="7710AE50" w:rsidR="0037152A" w:rsidRDefault="008520AD" w:rsidP="00852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0AD">
        <w:rPr>
          <w:rFonts w:ascii="Times New Roman" w:hAnsi="Times New Roman" w:cs="Times New Roman"/>
          <w:sz w:val="28"/>
          <w:szCs w:val="28"/>
        </w:rPr>
        <w:t xml:space="preserve">Ребята узнали о </w:t>
      </w:r>
      <w:r w:rsidRPr="008520AD">
        <w:rPr>
          <w:rFonts w:ascii="Times New Roman" w:hAnsi="Times New Roman" w:cs="Times New Roman"/>
          <w:sz w:val="28"/>
          <w:szCs w:val="28"/>
        </w:rPr>
        <w:t>первопроходца</w:t>
      </w:r>
      <w:r w:rsidRPr="008520AD">
        <w:rPr>
          <w:rFonts w:ascii="Times New Roman" w:hAnsi="Times New Roman" w:cs="Times New Roman"/>
          <w:sz w:val="28"/>
          <w:szCs w:val="28"/>
        </w:rPr>
        <w:t xml:space="preserve"> космонавтики, об их трудностях, что такое скафандр и от чего он спасает космонавтов.  История появления космической ракеты и </w:t>
      </w:r>
      <w:r w:rsidRPr="008520AD">
        <w:rPr>
          <w:rFonts w:ascii="Times New Roman" w:hAnsi="Times New Roman" w:cs="Times New Roman"/>
          <w:sz w:val="28"/>
          <w:szCs w:val="28"/>
        </w:rPr>
        <w:t>о</w:t>
      </w:r>
      <w:r w:rsidRPr="008520AD">
        <w:rPr>
          <w:rFonts w:ascii="Times New Roman" w:hAnsi="Times New Roman" w:cs="Times New Roman"/>
          <w:sz w:val="28"/>
          <w:szCs w:val="28"/>
        </w:rPr>
        <w:t>с</w:t>
      </w:r>
      <w:r w:rsidRPr="008520AD">
        <w:rPr>
          <w:rFonts w:ascii="Times New Roman" w:hAnsi="Times New Roman" w:cs="Times New Roman"/>
          <w:sz w:val="28"/>
          <w:szCs w:val="28"/>
        </w:rPr>
        <w:t>о</w:t>
      </w:r>
      <w:r w:rsidRPr="008520AD">
        <w:rPr>
          <w:rFonts w:ascii="Times New Roman" w:hAnsi="Times New Roman" w:cs="Times New Roman"/>
          <w:sz w:val="28"/>
          <w:szCs w:val="28"/>
        </w:rPr>
        <w:t>бенности полета на ней.</w:t>
      </w:r>
    </w:p>
    <w:p w14:paraId="31CE0057" w14:textId="2C954F51" w:rsidR="008520AD" w:rsidRPr="008520AD" w:rsidRDefault="008520AD" w:rsidP="00852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E6B7C0" wp14:editId="45C4DE69">
            <wp:extent cx="6224270" cy="33655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20AD" w:rsidRPr="0085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9F"/>
    <w:rsid w:val="000A7D9F"/>
    <w:rsid w:val="0037152A"/>
    <w:rsid w:val="0085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A8C3D"/>
  <w15:chartTrackingRefBased/>
  <w15:docId w15:val="{2D1BE959-9EB2-4C88-AC4D-16179751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2025-04-18T09:15:00Z</dcterms:created>
  <dcterms:modified xsi:type="dcterms:W3CDTF">2025-04-18T09:23:00Z</dcterms:modified>
</cp:coreProperties>
</file>